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F37FD" w14:textId="77777777" w:rsidR="005B3F3F" w:rsidRPr="0072215A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FCD428A" wp14:editId="307E8E0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CBF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128386A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D1DE61" w14:textId="2625B8EC" w:rsidR="005B3F3F" w:rsidRPr="003E2976" w:rsidRDefault="007573C0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04D26B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AD23AC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1E26B6E5" w14:textId="77777777" w:rsidR="005B3F3F" w:rsidRPr="00B2700E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E4342BC" w14:textId="0842DF3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65EE">
        <w:rPr>
          <w:rFonts w:ascii="Times New Roman" w:hAnsi="Times New Roman" w:cs="Times New Roman"/>
          <w:sz w:val="28"/>
          <w:szCs w:val="28"/>
        </w:rPr>
        <w:t xml:space="preserve">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05641472" w14:textId="77777777" w:rsidR="001629FC" w:rsidRPr="00B2700E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0"/>
      </w:tblGrid>
      <w:tr w:rsidR="005B3F3F" w:rsidRPr="00586F9C" w14:paraId="4FDE7B3C" w14:textId="77777777" w:rsidTr="00BF0FC8">
        <w:trPr>
          <w:trHeight w:val="1273"/>
        </w:trPr>
        <w:tc>
          <w:tcPr>
            <w:tcW w:w="4960" w:type="dxa"/>
          </w:tcPr>
          <w:p w14:paraId="6B710D56" w14:textId="3D96880C" w:rsidR="00C378AD" w:rsidRPr="00937951" w:rsidRDefault="00937951" w:rsidP="00BF0F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Hlk31180867"/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включення</w:t>
            </w:r>
            <w:proofErr w:type="spellEnd"/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в 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Перелік 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друг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ого типу 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об’єкт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що перебува</w:t>
            </w:r>
            <w:r w:rsidR="00EC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є</w:t>
            </w:r>
            <w:bookmarkStart w:id="1" w:name="_GoBack"/>
            <w:bookmarkEnd w:id="1"/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комунальн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ій власності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3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Коломийської територіальної громади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для передачі майна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оренду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без проведення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аукціон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</w:t>
            </w:r>
          </w:p>
          <w:p w14:paraId="6B1997B9" w14:textId="77777777" w:rsidR="005B3F3F" w:rsidRPr="002C1A41" w:rsidRDefault="005B3F3F" w:rsidP="00C3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177CEC" w14:textId="68EABF77" w:rsidR="005B3F3F" w:rsidRPr="00212092" w:rsidRDefault="00B2700E" w:rsidP="002F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37951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врегулювання </w:t>
      </w:r>
      <w:r w:rsidR="00937951" w:rsidRPr="009379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правових, економічних та організаційних відносин, пов’язаних з передачею в оренду майна, майнових відносин між орендодавцями та орендарями щодо використання майна, що перебуває в комунальній власності</w:t>
      </w:r>
      <w:r w:rsidR="00212092" w:rsidRPr="00212092">
        <w:rPr>
          <w:rFonts w:ascii="Times New Roman" w:hAnsi="Times New Roman" w:cs="Times New Roman"/>
          <w:sz w:val="28"/>
          <w:szCs w:val="28"/>
        </w:rPr>
        <w:t xml:space="preserve"> Коломийської територіальної громади, </w:t>
      </w:r>
      <w:r w:rsidR="009E3EEA" w:rsidRPr="00212092">
        <w:rPr>
          <w:rFonts w:ascii="Times New Roman" w:hAnsi="Times New Roman" w:cs="Times New Roman"/>
          <w:sz w:val="28"/>
          <w:szCs w:val="28"/>
        </w:rPr>
        <w:t>керуючись</w:t>
      </w:r>
      <w:r w:rsidR="00937951">
        <w:rPr>
          <w:rFonts w:ascii="Times New Roman" w:hAnsi="Times New Roman" w:cs="Times New Roman"/>
          <w:sz w:val="28"/>
          <w:szCs w:val="28"/>
        </w:rPr>
        <w:t xml:space="preserve"> Законом України «</w:t>
      </w:r>
      <w:r w:rsidR="00937951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державного та комунального майна</w:t>
      </w:r>
      <w:r w:rsid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951" w:rsidRPr="00937951">
        <w:rPr>
          <w:rFonts w:ascii="Times New Roman" w:hAnsi="Times New Roman"/>
          <w:sz w:val="28"/>
          <w:szCs w:val="28"/>
        </w:rPr>
        <w:t xml:space="preserve"> </w:t>
      </w:r>
      <w:r w:rsidR="00937951">
        <w:rPr>
          <w:rFonts w:ascii="Times New Roman" w:hAnsi="Times New Roman"/>
          <w:sz w:val="28"/>
          <w:szCs w:val="28"/>
        </w:rPr>
        <w:t>від 03.09.2019р. № 157-</w:t>
      </w:r>
      <w:r w:rsidR="00937951">
        <w:rPr>
          <w:rFonts w:ascii="Times New Roman" w:hAnsi="Times New Roman"/>
          <w:sz w:val="28"/>
          <w:szCs w:val="28"/>
          <w:lang w:val="en-US"/>
        </w:rPr>
        <w:t>IX</w:t>
      </w:r>
      <w:r w:rsidR="005921EC">
        <w:rPr>
          <w:rFonts w:ascii="Times New Roman" w:hAnsi="Times New Roman" w:cs="Times New Roman"/>
          <w:sz w:val="28"/>
          <w:szCs w:val="28"/>
        </w:rPr>
        <w:t>,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6127317"/>
      <w:r w:rsidR="00937951">
        <w:rPr>
          <w:rFonts w:ascii="Times New Roman" w:hAnsi="Times New Roman"/>
          <w:sz w:val="28"/>
          <w:szCs w:val="28"/>
        </w:rPr>
        <w:t>Порядком передачі в оренду державного та комунального майна</w:t>
      </w:r>
      <w:bookmarkEnd w:id="2"/>
      <w:r w:rsidR="00937951">
        <w:rPr>
          <w:rFonts w:ascii="Times New Roman" w:hAnsi="Times New Roman"/>
          <w:sz w:val="28"/>
          <w:szCs w:val="28"/>
        </w:rPr>
        <w:t xml:space="preserve"> затвердженого постановою Кабінету Міністрів від 03.06.2020 року № 483,</w:t>
      </w:r>
      <w:r w:rsidR="00937951" w:rsidRPr="00212092">
        <w:rPr>
          <w:rFonts w:ascii="Times New Roman" w:hAnsi="Times New Roman" w:cs="Times New Roman"/>
          <w:sz w:val="28"/>
          <w:szCs w:val="28"/>
        </w:rPr>
        <w:t xml:space="preserve"> </w:t>
      </w:r>
      <w:r w:rsidR="009E3EEA" w:rsidRPr="00212092">
        <w:rPr>
          <w:rFonts w:ascii="Times New Roman" w:hAnsi="Times New Roman" w:cs="Times New Roman"/>
          <w:sz w:val="28"/>
          <w:szCs w:val="28"/>
        </w:rPr>
        <w:t>ст. 26,</w:t>
      </w:r>
      <w:r w:rsidR="005921EC">
        <w:rPr>
          <w:rFonts w:ascii="Times New Roman" w:hAnsi="Times New Roman" w:cs="Times New Roman"/>
          <w:sz w:val="28"/>
          <w:szCs w:val="28"/>
        </w:rPr>
        <w:t xml:space="preserve"> 60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5B3F3F" w:rsidRPr="00212092">
        <w:rPr>
          <w:rFonts w:ascii="Times New Roman" w:hAnsi="Times New Roman" w:cs="Times New Roman"/>
          <w:sz w:val="28"/>
          <w:szCs w:val="28"/>
        </w:rPr>
        <w:t xml:space="preserve"> міська рада</w:t>
      </w:r>
      <w:r w:rsidR="00937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04F6A" w14:textId="77777777" w:rsidR="005B3F3F" w:rsidRPr="002F7E50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C935BA4" w14:textId="0F4F31F5" w:rsidR="009A66E8" w:rsidRDefault="005B3F3F" w:rsidP="00716447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 w:rsidR="00FF0978">
        <w:rPr>
          <w:rFonts w:ascii="Times New Roman" w:hAnsi="Times New Roman" w:cs="Times New Roman"/>
          <w:sz w:val="28"/>
          <w:szCs w:val="28"/>
        </w:rPr>
        <w:tab/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</w:t>
      </w:r>
      <w:r w:rsidR="006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</w:t>
      </w:r>
      <w:r w:rsidR="00C1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типу 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перебува</w:t>
      </w:r>
      <w:r w:rsidR="0051299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комунальній власності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Коломийської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передачі майна в оренду </w:t>
      </w:r>
      <w:r w:rsidR="00C11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 проведення аукціону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0978" w:rsidRPr="00212092">
        <w:rPr>
          <w:rFonts w:ascii="Times New Roman" w:hAnsi="Times New Roman" w:cs="Times New Roman"/>
          <w:sz w:val="28"/>
          <w:szCs w:val="28"/>
        </w:rPr>
        <w:t>(додається).</w:t>
      </w:r>
    </w:p>
    <w:p w14:paraId="28B98F76" w14:textId="77777777" w:rsidR="00B2700E" w:rsidRPr="00B2700E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Відділу з питань майна комунальної власності (Р. Мадерук) забезпечити:</w:t>
      </w:r>
    </w:p>
    <w:p w14:paraId="71C161EE" w14:textId="7539186D" w:rsidR="00B2700E" w:rsidRPr="00B2700E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прилюднення Переліку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об’єктів комунальної власності, які підлягають передачі в оренду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електронних торгів (аукціону). </w:t>
      </w:r>
    </w:p>
    <w:p w14:paraId="387DA9C2" w14:textId="2A6B07A8" w:rsidR="00B2700E" w:rsidRPr="00716447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вчинення усіх необхідних дій, пов’язаних з передачею в оренду об’єктів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електронних торгів (аукціону) у порядку, визначеному чинним законодавством України.</w:t>
      </w:r>
    </w:p>
    <w:p w14:paraId="54DBE582" w14:textId="77777777" w:rsidR="005B3F3F" w:rsidRDefault="0060319C" w:rsidP="0071644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59E8FF00" w14:textId="10C0288D" w:rsidR="00903926" w:rsidRDefault="00903926" w:rsidP="005A4B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E0676A" w14:textId="77777777" w:rsidR="00D76C98" w:rsidRPr="00C378AD" w:rsidRDefault="00D76C98" w:rsidP="005A4B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D8E4E" w14:textId="6C74D49E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58920393"/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="00B2700E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1FF4E47" w14:textId="54025834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47081450"/>
      <w:bookmarkEnd w:id="3"/>
    </w:p>
    <w:p w14:paraId="78FE9F46" w14:textId="5B313F3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52BAFC" w14:textId="7BDB4504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F3ABA2" w14:textId="100C1F06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EF35C" w14:textId="249AE38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1729A6" w14:textId="44A5B852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CF4A9" w14:textId="3462CD30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668374" w14:textId="70CDCAE2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D46D3" w14:textId="26C2D6E8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B5C59" w14:textId="7DD2828B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5177BD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4DE578C" w14:textId="77777777" w:rsidR="00357196" w:rsidRPr="00357196" w:rsidRDefault="00357196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A6AC4E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3D0F790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A1D49D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7C6635D1" w14:textId="0BB8FF0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«___»____________2021р.</w:t>
      </w:r>
    </w:p>
    <w:p w14:paraId="782B8843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175D9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506D3474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0882298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047EC16F" w14:textId="022E7B34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«___»____________2021р.</w:t>
      </w:r>
    </w:p>
    <w:p w14:paraId="0DCF8011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70BD4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3C193F7B" w14:textId="5C05803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«___»____________2021р.</w:t>
      </w:r>
    </w:p>
    <w:p w14:paraId="2FA515A5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3C2B1D" w14:textId="6A2823BA" w:rsidR="009D59FE" w:rsidRDefault="00FB4706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proofErr w:type="spellStart"/>
      <w:r w:rsidR="009D59FE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D59FE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7E4EDF02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2CE4A16" w14:textId="0487F251" w:rsidR="009D59FE" w:rsidRDefault="00FB4706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Василь ЧИБОР</w:t>
      </w:r>
      <w:r w:rsidR="009D59FE">
        <w:rPr>
          <w:rFonts w:ascii="Times New Roman" w:hAnsi="Times New Roman" w:cs="Times New Roman"/>
          <w:b/>
          <w:bCs/>
          <w:sz w:val="28"/>
          <w:szCs w:val="28"/>
        </w:rPr>
        <w:t>АК</w:t>
      </w:r>
      <w:r w:rsidR="009D5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«___»____________2021р.</w:t>
      </w:r>
    </w:p>
    <w:p w14:paraId="2EFCF94C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F4A124" w14:textId="51FAFAA1" w:rsidR="009D59FE" w:rsidRDefault="0013520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59FE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14:paraId="78D6B552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5FF7036C" w14:textId="42C6D79B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«___»____________2021р.</w:t>
      </w:r>
    </w:p>
    <w:p w14:paraId="224B3129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A9AD17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3D6211DD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6542233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4B0F358" w14:textId="4E63C684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«___»____________2021р.</w:t>
      </w:r>
    </w:p>
    <w:p w14:paraId="63743156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959D2F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35BC1853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0BFDF28F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284F1997" w14:textId="4C32CD7F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Роман МАДЕРУК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«___»____________2021р.</w:t>
      </w:r>
    </w:p>
    <w:p w14:paraId="540C8F18" w14:textId="77777777" w:rsidR="00632965" w:rsidRDefault="00632965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6E29572B" w14:textId="00DA5D18" w:rsidR="00E90B66" w:rsidRPr="00E90B66" w:rsidRDefault="00E90B66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Додаток </w:t>
      </w:r>
    </w:p>
    <w:p w14:paraId="430204CE" w14:textId="77777777" w:rsidR="00E90B66" w:rsidRPr="00E90B66" w:rsidRDefault="00E90B66" w:rsidP="00E90B66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t>до рішення міської ради</w:t>
      </w:r>
    </w:p>
    <w:p w14:paraId="3F7F3A2A" w14:textId="77777777" w:rsidR="00E90B66" w:rsidRPr="00E90B66" w:rsidRDefault="00E90B66" w:rsidP="00E90B66">
      <w:pPr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t>від _______№________</w:t>
      </w:r>
      <w:r w:rsidRPr="00E90B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EE7233F" w14:textId="77777777" w:rsidR="00E90B66" w:rsidRPr="00E90B66" w:rsidRDefault="00E90B66" w:rsidP="00E90B66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3FCE06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другого типу об’єктів оренди, </w:t>
      </w:r>
    </w:p>
    <w:p w14:paraId="2ECFA77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>які підлягають передачі в оренду без проведення аукціону</w:t>
      </w:r>
    </w:p>
    <w:bookmarkEnd w:id="4"/>
    <w:p w14:paraId="6F58D15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4"/>
        <w:gridCol w:w="2705"/>
        <w:gridCol w:w="2296"/>
        <w:gridCol w:w="1601"/>
        <w:gridCol w:w="2375"/>
      </w:tblGrid>
      <w:tr w:rsidR="00E90B66" w:rsidRPr="00E90B66" w14:paraId="6E4918A2" w14:textId="77777777" w:rsidTr="00BB0B30">
        <w:tc>
          <w:tcPr>
            <w:tcW w:w="594" w:type="dxa"/>
          </w:tcPr>
          <w:p w14:paraId="3D646853" w14:textId="77777777" w:rsidR="00E90B66" w:rsidRPr="00E90B6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5" w:type="dxa"/>
          </w:tcPr>
          <w:p w14:paraId="50031117" w14:textId="77777777" w:rsidR="00E90B66" w:rsidRPr="00E90B6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Балансоутримувач</w:t>
            </w:r>
            <w:proofErr w:type="spellEnd"/>
          </w:p>
        </w:tc>
        <w:tc>
          <w:tcPr>
            <w:tcW w:w="2296" w:type="dxa"/>
          </w:tcPr>
          <w:p w14:paraId="20B39080" w14:textId="77777777" w:rsidR="00E90B66" w:rsidRPr="00E90B6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Адреса </w:t>
            </w: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об’єкту</w:t>
            </w:r>
            <w:proofErr w:type="spellEnd"/>
          </w:p>
        </w:tc>
        <w:tc>
          <w:tcPr>
            <w:tcW w:w="1601" w:type="dxa"/>
          </w:tcPr>
          <w:p w14:paraId="23BB3C9E" w14:textId="77777777" w:rsidR="00E90B66" w:rsidRPr="00E90B6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площа</w:t>
            </w:r>
            <w:proofErr w:type="spellEnd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E90B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5" w:type="dxa"/>
          </w:tcPr>
          <w:p w14:paraId="61114320" w14:textId="77777777" w:rsidR="00E90B66" w:rsidRPr="00E90B6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Цільове</w:t>
            </w:r>
            <w:proofErr w:type="spellEnd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</w:tc>
      </w:tr>
      <w:tr w:rsidR="00E90B66" w:rsidRPr="00E90B66" w14:paraId="6C301C76" w14:textId="77777777" w:rsidTr="00BB0B30">
        <w:tc>
          <w:tcPr>
            <w:tcW w:w="594" w:type="dxa"/>
          </w:tcPr>
          <w:p w14:paraId="05430248" w14:textId="22A84CBC" w:rsidR="00E90B66" w:rsidRPr="00E90B66" w:rsidRDefault="00F91155" w:rsidP="00E9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76BB2858" w14:textId="2D9485AA" w:rsidR="00E90B66" w:rsidRPr="00E90B66" w:rsidRDefault="00F91155" w:rsidP="00E9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14:paraId="0507ADE9" w14:textId="35D89B88" w:rsidR="00E90B66" w:rsidRPr="00E90B66" w:rsidRDefault="00F91155" w:rsidP="00E9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14:paraId="12A77387" w14:textId="51D382E7" w:rsidR="00E90B66" w:rsidRPr="00E90B66" w:rsidRDefault="00F91155" w:rsidP="00E9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3D07B824" w14:textId="3A51B13C" w:rsidR="00E90B66" w:rsidRPr="00E90B66" w:rsidRDefault="00F91155" w:rsidP="00E9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576BB" w:rsidRPr="00E90B66" w14:paraId="665EBF34" w14:textId="77777777" w:rsidTr="001576BB">
        <w:trPr>
          <w:trHeight w:val="165"/>
        </w:trPr>
        <w:tc>
          <w:tcPr>
            <w:tcW w:w="594" w:type="dxa"/>
          </w:tcPr>
          <w:p w14:paraId="6F0CE59B" w14:textId="2C0BF1C8" w:rsidR="001576BB" w:rsidRDefault="00D2406F" w:rsidP="00A9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5CD1522F" w14:textId="78031D8E" w:rsidR="001576BB" w:rsidRPr="00A95272" w:rsidRDefault="001576BB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296" w:type="dxa"/>
          </w:tcPr>
          <w:p w14:paraId="654ABE0C" w14:textId="71ECDCF0" w:rsidR="001576BB" w:rsidRPr="001576BB" w:rsidRDefault="001576BB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Лесі Українки, 43</w:t>
            </w:r>
            <w:r w:rsidR="00941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601" w:type="dxa"/>
          </w:tcPr>
          <w:p w14:paraId="7F69BE8D" w14:textId="0279027C" w:rsidR="001576BB" w:rsidRPr="00FA7D46" w:rsidRDefault="00D8102F" w:rsidP="00D81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  <w:r w:rsidR="00FA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75" w:type="dxa"/>
          </w:tcPr>
          <w:p w14:paraId="16C03284" w14:textId="55A43901" w:rsidR="001576BB" w:rsidRPr="00FA7D46" w:rsidRDefault="001576BB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D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розміщення структурних підрозділів органів місцевого самоврядування, діяльність яких фінансується за рахунок місцевих бюджету</w:t>
            </w:r>
          </w:p>
        </w:tc>
      </w:tr>
    </w:tbl>
    <w:p w14:paraId="5BFC8FFE" w14:textId="77777777" w:rsidR="00E90B66" w:rsidRPr="00E90B66" w:rsidRDefault="00E90B66" w:rsidP="00E90B66">
      <w:pPr>
        <w:spacing w:after="0"/>
        <w:rPr>
          <w:rFonts w:ascii="Calibri" w:eastAsia="Calibri" w:hAnsi="Calibri" w:cs="Times New Roman"/>
        </w:rPr>
      </w:pPr>
    </w:p>
    <w:p w14:paraId="0DEE791E" w14:textId="4311B349" w:rsidR="00E90B66" w:rsidRPr="00557787" w:rsidRDefault="00E90B66" w:rsidP="00E90B66">
      <w:pPr>
        <w:spacing w:after="0"/>
        <w:rPr>
          <w:rFonts w:ascii="Calibri" w:eastAsia="Calibri" w:hAnsi="Calibri" w:cs="Times New Roman"/>
        </w:rPr>
      </w:pPr>
    </w:p>
    <w:p w14:paraId="1917D5EF" w14:textId="4276E034" w:rsidR="00D624B3" w:rsidRPr="00557787" w:rsidRDefault="00D624B3" w:rsidP="00E90B66">
      <w:pPr>
        <w:spacing w:after="0"/>
        <w:rPr>
          <w:rFonts w:ascii="Calibri" w:eastAsia="Calibri" w:hAnsi="Calibri" w:cs="Times New Roman"/>
        </w:rPr>
      </w:pPr>
    </w:p>
    <w:p w14:paraId="65841570" w14:textId="77777777" w:rsidR="00D624B3" w:rsidRPr="00557787" w:rsidRDefault="00D624B3" w:rsidP="00E90B66">
      <w:pPr>
        <w:spacing w:after="0"/>
        <w:rPr>
          <w:rFonts w:ascii="Calibri" w:eastAsia="Calibri" w:hAnsi="Calibri" w:cs="Times New Roman"/>
        </w:rPr>
      </w:pPr>
    </w:p>
    <w:p w14:paraId="10A92B20" w14:textId="77777777" w:rsidR="00E90B66" w:rsidRPr="00557787" w:rsidRDefault="00E90B66" w:rsidP="00E90B66">
      <w:pPr>
        <w:spacing w:after="0"/>
        <w:rPr>
          <w:rFonts w:ascii="Calibri" w:eastAsia="Calibri" w:hAnsi="Calibri" w:cs="Times New Roman"/>
        </w:rPr>
      </w:pPr>
    </w:p>
    <w:p w14:paraId="05885869" w14:textId="058E2577" w:rsidR="00E90B66" w:rsidRPr="00A95272" w:rsidRDefault="00B2700E" w:rsidP="00A952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sectPr w:rsidR="00E90B66" w:rsidRPr="00A95272" w:rsidSect="009D59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>
    <w:nsid w:val="05C467DD"/>
    <w:multiLevelType w:val="multilevel"/>
    <w:tmpl w:val="898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63356"/>
    <w:multiLevelType w:val="multilevel"/>
    <w:tmpl w:val="2F2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429E1"/>
    <w:multiLevelType w:val="multilevel"/>
    <w:tmpl w:val="8F6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C330E7"/>
    <w:multiLevelType w:val="hybridMultilevel"/>
    <w:tmpl w:val="1AC667D0"/>
    <w:lvl w:ilvl="0" w:tplc="6344AA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94406"/>
    <w:multiLevelType w:val="hybridMultilevel"/>
    <w:tmpl w:val="E75C2FF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7A131A3"/>
    <w:multiLevelType w:val="multilevel"/>
    <w:tmpl w:val="E93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F"/>
    <w:rsid w:val="00002845"/>
    <w:rsid w:val="00003F55"/>
    <w:rsid w:val="00012FF3"/>
    <w:rsid w:val="0001411D"/>
    <w:rsid w:val="0006627C"/>
    <w:rsid w:val="00071AE3"/>
    <w:rsid w:val="00080FA9"/>
    <w:rsid w:val="000B5415"/>
    <w:rsid w:val="000D48B5"/>
    <w:rsid w:val="000F7267"/>
    <w:rsid w:val="0013520E"/>
    <w:rsid w:val="00140469"/>
    <w:rsid w:val="001576BB"/>
    <w:rsid w:val="001629FC"/>
    <w:rsid w:val="00175D32"/>
    <w:rsid w:val="001D2F9B"/>
    <w:rsid w:val="001E5E26"/>
    <w:rsid w:val="0020168F"/>
    <w:rsid w:val="002052D5"/>
    <w:rsid w:val="00206087"/>
    <w:rsid w:val="00212092"/>
    <w:rsid w:val="0023395D"/>
    <w:rsid w:val="00234A82"/>
    <w:rsid w:val="002366A5"/>
    <w:rsid w:val="00275D5E"/>
    <w:rsid w:val="00285AE0"/>
    <w:rsid w:val="002A1BBD"/>
    <w:rsid w:val="002C1A41"/>
    <w:rsid w:val="002E6EBF"/>
    <w:rsid w:val="002F0E17"/>
    <w:rsid w:val="002F7E50"/>
    <w:rsid w:val="00306ED0"/>
    <w:rsid w:val="00307B8D"/>
    <w:rsid w:val="00307E7D"/>
    <w:rsid w:val="003249FA"/>
    <w:rsid w:val="00357196"/>
    <w:rsid w:val="003B1503"/>
    <w:rsid w:val="003B3863"/>
    <w:rsid w:val="003C2E61"/>
    <w:rsid w:val="003C721D"/>
    <w:rsid w:val="003E3B62"/>
    <w:rsid w:val="003E624B"/>
    <w:rsid w:val="00414103"/>
    <w:rsid w:val="00432958"/>
    <w:rsid w:val="0043492F"/>
    <w:rsid w:val="0044268E"/>
    <w:rsid w:val="00473E8A"/>
    <w:rsid w:val="004A26E3"/>
    <w:rsid w:val="004B11F8"/>
    <w:rsid w:val="004B2E46"/>
    <w:rsid w:val="004C1884"/>
    <w:rsid w:val="004F0185"/>
    <w:rsid w:val="004F12CC"/>
    <w:rsid w:val="00512998"/>
    <w:rsid w:val="00536A7A"/>
    <w:rsid w:val="005557D5"/>
    <w:rsid w:val="00557787"/>
    <w:rsid w:val="005838E1"/>
    <w:rsid w:val="00586F9C"/>
    <w:rsid w:val="00590782"/>
    <w:rsid w:val="005921EC"/>
    <w:rsid w:val="005A4B26"/>
    <w:rsid w:val="005A6C55"/>
    <w:rsid w:val="005B3F3F"/>
    <w:rsid w:val="005B494C"/>
    <w:rsid w:val="005C55EC"/>
    <w:rsid w:val="005C5D52"/>
    <w:rsid w:val="005F4DCB"/>
    <w:rsid w:val="0060319C"/>
    <w:rsid w:val="00632965"/>
    <w:rsid w:val="006441FC"/>
    <w:rsid w:val="00647B8C"/>
    <w:rsid w:val="00652A61"/>
    <w:rsid w:val="00695646"/>
    <w:rsid w:val="006A3044"/>
    <w:rsid w:val="006A5EB3"/>
    <w:rsid w:val="006F29E3"/>
    <w:rsid w:val="006F69F1"/>
    <w:rsid w:val="006F6C17"/>
    <w:rsid w:val="00712EF0"/>
    <w:rsid w:val="00716447"/>
    <w:rsid w:val="0072215A"/>
    <w:rsid w:val="0074366A"/>
    <w:rsid w:val="007465EE"/>
    <w:rsid w:val="007573C0"/>
    <w:rsid w:val="00761CD1"/>
    <w:rsid w:val="00764FB0"/>
    <w:rsid w:val="0076566F"/>
    <w:rsid w:val="007805C9"/>
    <w:rsid w:val="0079059E"/>
    <w:rsid w:val="00795A84"/>
    <w:rsid w:val="007E37CB"/>
    <w:rsid w:val="008357FF"/>
    <w:rsid w:val="00835C88"/>
    <w:rsid w:val="00862FAE"/>
    <w:rsid w:val="00880441"/>
    <w:rsid w:val="008A2A9F"/>
    <w:rsid w:val="00903926"/>
    <w:rsid w:val="00911CA9"/>
    <w:rsid w:val="00931A0B"/>
    <w:rsid w:val="00937951"/>
    <w:rsid w:val="00941C79"/>
    <w:rsid w:val="009A4560"/>
    <w:rsid w:val="009A66E8"/>
    <w:rsid w:val="009B22EA"/>
    <w:rsid w:val="009D59FE"/>
    <w:rsid w:val="009D72A5"/>
    <w:rsid w:val="009E2F83"/>
    <w:rsid w:val="009E3EEA"/>
    <w:rsid w:val="009F5CDC"/>
    <w:rsid w:val="00A178A4"/>
    <w:rsid w:val="00A65D26"/>
    <w:rsid w:val="00A71D00"/>
    <w:rsid w:val="00A756C4"/>
    <w:rsid w:val="00A7625A"/>
    <w:rsid w:val="00A95272"/>
    <w:rsid w:val="00AA04C3"/>
    <w:rsid w:val="00AD2CE1"/>
    <w:rsid w:val="00AD74E9"/>
    <w:rsid w:val="00B01364"/>
    <w:rsid w:val="00B01AE7"/>
    <w:rsid w:val="00B219D4"/>
    <w:rsid w:val="00B2700E"/>
    <w:rsid w:val="00BB0B30"/>
    <w:rsid w:val="00BB3504"/>
    <w:rsid w:val="00BE48FC"/>
    <w:rsid w:val="00BF0FC8"/>
    <w:rsid w:val="00C04988"/>
    <w:rsid w:val="00C117F9"/>
    <w:rsid w:val="00C378AD"/>
    <w:rsid w:val="00C400C1"/>
    <w:rsid w:val="00C82493"/>
    <w:rsid w:val="00C82A1C"/>
    <w:rsid w:val="00CA2007"/>
    <w:rsid w:val="00CF4B2E"/>
    <w:rsid w:val="00D10C45"/>
    <w:rsid w:val="00D21FE6"/>
    <w:rsid w:val="00D2406F"/>
    <w:rsid w:val="00D31CC2"/>
    <w:rsid w:val="00D31E48"/>
    <w:rsid w:val="00D40063"/>
    <w:rsid w:val="00D44762"/>
    <w:rsid w:val="00D624B3"/>
    <w:rsid w:val="00D76C98"/>
    <w:rsid w:val="00D8102F"/>
    <w:rsid w:val="00D978CA"/>
    <w:rsid w:val="00DB6C89"/>
    <w:rsid w:val="00E15FE3"/>
    <w:rsid w:val="00E211CF"/>
    <w:rsid w:val="00E2122C"/>
    <w:rsid w:val="00E41FEB"/>
    <w:rsid w:val="00E5062E"/>
    <w:rsid w:val="00E90B66"/>
    <w:rsid w:val="00E97A5C"/>
    <w:rsid w:val="00EA472C"/>
    <w:rsid w:val="00EA53BB"/>
    <w:rsid w:val="00EC3035"/>
    <w:rsid w:val="00ED1888"/>
    <w:rsid w:val="00EF2EBF"/>
    <w:rsid w:val="00F042A5"/>
    <w:rsid w:val="00F04DA0"/>
    <w:rsid w:val="00F571F6"/>
    <w:rsid w:val="00F814F4"/>
    <w:rsid w:val="00F91155"/>
    <w:rsid w:val="00FA7D46"/>
    <w:rsid w:val="00FB4706"/>
    <w:rsid w:val="00FB6D55"/>
    <w:rsid w:val="00FD2842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0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0E"/>
  </w:style>
  <w:style w:type="paragraph" w:styleId="1">
    <w:name w:val="heading 1"/>
    <w:basedOn w:val="a"/>
    <w:next w:val="a"/>
    <w:link w:val="10"/>
    <w:uiPriority w:val="9"/>
    <w:qFormat/>
    <w:rsid w:val="009E3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vps83">
    <w:name w:val="rvps83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4">
    <w:name w:val="rvps84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652A61"/>
  </w:style>
  <w:style w:type="table" w:styleId="a7">
    <w:name w:val="Table Grid"/>
    <w:basedOn w:val="a1"/>
    <w:uiPriority w:val="39"/>
    <w:rsid w:val="00175D3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next w:val="a7"/>
    <w:uiPriority w:val="39"/>
    <w:rsid w:val="00175D3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39"/>
    <w:rsid w:val="00E90B6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0E"/>
  </w:style>
  <w:style w:type="paragraph" w:styleId="1">
    <w:name w:val="heading 1"/>
    <w:basedOn w:val="a"/>
    <w:next w:val="a"/>
    <w:link w:val="10"/>
    <w:uiPriority w:val="9"/>
    <w:qFormat/>
    <w:rsid w:val="009E3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vps83">
    <w:name w:val="rvps83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4">
    <w:name w:val="rvps84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652A61"/>
  </w:style>
  <w:style w:type="table" w:styleId="a7">
    <w:name w:val="Table Grid"/>
    <w:basedOn w:val="a1"/>
    <w:uiPriority w:val="39"/>
    <w:rsid w:val="00175D3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next w:val="a7"/>
    <w:uiPriority w:val="39"/>
    <w:rsid w:val="00175D3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39"/>
    <w:rsid w:val="00E90B6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9EA8-6D03-4F8F-97A2-D39153D3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36</cp:revision>
  <cp:lastPrinted>2021-05-06T06:26:00Z</cp:lastPrinted>
  <dcterms:created xsi:type="dcterms:W3CDTF">2021-05-05T05:33:00Z</dcterms:created>
  <dcterms:modified xsi:type="dcterms:W3CDTF">2021-05-06T06:28:00Z</dcterms:modified>
</cp:coreProperties>
</file>